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4A" w:rsidRDefault="00395363">
      <w:r w:rsidRPr="0039536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8.75pt;height:768pt">
            <v:imagedata r:id="rId5" o:title="положение о проведении промежут аттестац по общеобр дисципл"/>
          </v:shape>
        </w:pict>
      </w:r>
    </w:p>
    <w:tbl>
      <w:tblPr>
        <w:tblpPr w:leftFromText="180" w:rightFromText="180" w:vertAnchor="page" w:horzAnchor="margin" w:tblpY="1231"/>
        <w:tblW w:w="0" w:type="auto"/>
        <w:tblBorders>
          <w:insideH w:val="single" w:sz="4" w:space="0" w:color="000000"/>
        </w:tblBorders>
        <w:tblLook w:val="00A0"/>
      </w:tblPr>
      <w:tblGrid>
        <w:gridCol w:w="4642"/>
        <w:gridCol w:w="4713"/>
      </w:tblGrid>
      <w:tr w:rsidR="00D85D4A" w:rsidRPr="003F36A9" w:rsidTr="00D272A7">
        <w:tc>
          <w:tcPr>
            <w:tcW w:w="4642" w:type="dxa"/>
          </w:tcPr>
          <w:p w:rsidR="00D85D4A" w:rsidRPr="00BD767B" w:rsidRDefault="00D85D4A" w:rsidP="00D272A7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13" w:type="dxa"/>
          </w:tcPr>
          <w:p w:rsidR="00D85D4A" w:rsidRPr="00BD767B" w:rsidRDefault="00D85D4A" w:rsidP="00D272A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D85D4A" w:rsidRPr="00A10741" w:rsidRDefault="00D85D4A" w:rsidP="00BD767B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85D4A" w:rsidRPr="00A10741" w:rsidRDefault="00D85D4A" w:rsidP="00BD767B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85D4A" w:rsidRPr="00A10741" w:rsidRDefault="00D85D4A" w:rsidP="00BD767B">
      <w:pPr>
        <w:pStyle w:val="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10741">
        <w:rPr>
          <w:caps/>
          <w:sz w:val="28"/>
          <w:szCs w:val="28"/>
        </w:rPr>
        <w:t>Положение</w:t>
      </w:r>
    </w:p>
    <w:p w:rsidR="00D85D4A" w:rsidRDefault="00D85D4A" w:rsidP="00BD767B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проведении промежуточной аттестации по общеобразовательным дисциплинам при реализации федерального государственного образовательного стандарта среднего общего образования в пределах освоения основных профессиональных образовательных программ среднего профессионального образования </w:t>
      </w:r>
      <w:r w:rsidRPr="00A10741">
        <w:rPr>
          <w:sz w:val="28"/>
          <w:szCs w:val="28"/>
        </w:rPr>
        <w:t xml:space="preserve">в бюджетном </w:t>
      </w:r>
      <w:r>
        <w:rPr>
          <w:sz w:val="28"/>
          <w:szCs w:val="28"/>
        </w:rPr>
        <w:t xml:space="preserve">профессиональном </w:t>
      </w:r>
      <w:r w:rsidRPr="00A10741">
        <w:rPr>
          <w:sz w:val="28"/>
          <w:szCs w:val="28"/>
        </w:rPr>
        <w:t>образовательном учреждении</w:t>
      </w:r>
      <w:proofErr w:type="gramEnd"/>
      <w:r w:rsidRPr="00A10741">
        <w:rPr>
          <w:sz w:val="28"/>
          <w:szCs w:val="28"/>
        </w:rPr>
        <w:t xml:space="preserve"> Вологодской области "</w:t>
      </w:r>
      <w:proofErr w:type="spellStart"/>
      <w:r w:rsidRPr="00A10741">
        <w:rPr>
          <w:sz w:val="28"/>
          <w:szCs w:val="28"/>
        </w:rPr>
        <w:t>Сокольский</w:t>
      </w:r>
      <w:proofErr w:type="spellEnd"/>
      <w:r w:rsidRPr="00A10741">
        <w:rPr>
          <w:sz w:val="28"/>
          <w:szCs w:val="28"/>
        </w:rPr>
        <w:t xml:space="preserve"> педагогический колледж"</w:t>
      </w:r>
    </w:p>
    <w:p w:rsidR="00D85D4A" w:rsidRDefault="00D85D4A" w:rsidP="00BD767B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</w:p>
    <w:p w:rsidR="00D85D4A" w:rsidRDefault="00D85D4A" w:rsidP="00BD767B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</w:p>
    <w:p w:rsidR="00D85D4A" w:rsidRDefault="00D85D4A" w:rsidP="00BD767B">
      <w:pPr>
        <w:pStyle w:val="4"/>
        <w:numPr>
          <w:ilvl w:val="0"/>
          <w:numId w:val="1"/>
        </w:numPr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D85D4A" w:rsidRDefault="00D85D4A" w:rsidP="00FB7DC2">
      <w:pPr>
        <w:pStyle w:val="4"/>
        <w:spacing w:before="0" w:beforeAutospacing="0" w:after="0" w:afterAutospacing="0"/>
        <w:ind w:firstLine="360"/>
        <w:jc w:val="both"/>
        <w:rPr>
          <w:b w:val="0"/>
          <w:sz w:val="28"/>
          <w:szCs w:val="28"/>
        </w:rPr>
      </w:pPr>
    </w:p>
    <w:p w:rsidR="00D85D4A" w:rsidRPr="00BD767B" w:rsidRDefault="00D85D4A" w:rsidP="00FB7DC2">
      <w:pPr>
        <w:pStyle w:val="4"/>
        <w:spacing w:before="0" w:beforeAutospacing="0" w:after="0" w:afterAutospacing="0"/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 w:rsidRPr="00BD767B">
        <w:rPr>
          <w:b w:val="0"/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BD767B">
        <w:rPr>
          <w:b w:val="0"/>
          <w:sz w:val="28"/>
          <w:szCs w:val="28"/>
        </w:rPr>
        <w:t>с</w:t>
      </w:r>
      <w:proofErr w:type="gramEnd"/>
      <w:r w:rsidRPr="00BD767B">
        <w:rPr>
          <w:b w:val="0"/>
          <w:sz w:val="28"/>
          <w:szCs w:val="28"/>
        </w:rPr>
        <w:t xml:space="preserve">: </w:t>
      </w:r>
    </w:p>
    <w:p w:rsidR="00D85D4A" w:rsidRPr="00BD767B" w:rsidRDefault="00D85D4A" w:rsidP="008F7D91">
      <w:pPr>
        <w:pStyle w:val="4"/>
        <w:spacing w:before="0" w:beforeAutospacing="0" w:after="0" w:afterAutospacing="0"/>
        <w:ind w:firstLine="707"/>
        <w:jc w:val="both"/>
        <w:rPr>
          <w:b w:val="0"/>
          <w:sz w:val="28"/>
          <w:szCs w:val="28"/>
        </w:rPr>
      </w:pPr>
      <w:r w:rsidRPr="00BD767B">
        <w:rPr>
          <w:b w:val="0"/>
          <w:sz w:val="28"/>
          <w:szCs w:val="28"/>
        </w:rPr>
        <w:t>- ФЗ-273 «Об образовании в Российской Федерации» от 29 декабря 2012 года;</w:t>
      </w:r>
    </w:p>
    <w:p w:rsidR="00D85D4A" w:rsidRDefault="00D85D4A" w:rsidP="008F7D91">
      <w:pPr>
        <w:pStyle w:val="4"/>
        <w:spacing w:before="0" w:beforeAutospacing="0" w:after="0" w:afterAutospacing="0"/>
        <w:ind w:firstLine="707"/>
        <w:jc w:val="both"/>
        <w:rPr>
          <w:b w:val="0"/>
          <w:sz w:val="28"/>
          <w:szCs w:val="28"/>
        </w:rPr>
      </w:pPr>
      <w:r w:rsidRPr="00BD767B">
        <w:rPr>
          <w:b w:val="0"/>
          <w:sz w:val="28"/>
          <w:szCs w:val="28"/>
        </w:rPr>
        <w:t xml:space="preserve">- Порядком организации и осуществления образовательной деятельности по образовательным программам среднего профессионального образования, утверждённым Приказом Министерства образования и науки Российской Федерации от 14 июня 2013 г. № 464; </w:t>
      </w:r>
    </w:p>
    <w:p w:rsidR="00D85D4A" w:rsidRPr="00FB7DC2" w:rsidRDefault="00D85D4A" w:rsidP="008F7D91">
      <w:pPr>
        <w:pStyle w:val="4"/>
        <w:spacing w:before="0" w:beforeAutospacing="0" w:after="0" w:afterAutospacing="0"/>
        <w:ind w:firstLine="70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BD767B">
        <w:rPr>
          <w:b w:val="0"/>
          <w:sz w:val="28"/>
        </w:rPr>
        <w:t>Разъяснений о реализации образовательной программы среднего</w:t>
      </w:r>
      <w:r>
        <w:rPr>
          <w:b w:val="0"/>
          <w:sz w:val="28"/>
        </w:rPr>
        <w:t xml:space="preserve"> </w:t>
      </w:r>
      <w:r w:rsidRPr="00BD767B">
        <w:rPr>
          <w:b w:val="0"/>
          <w:sz w:val="28"/>
        </w:rPr>
        <w:t>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</w:t>
      </w:r>
      <w:r>
        <w:rPr>
          <w:sz w:val="28"/>
        </w:rPr>
        <w:t xml:space="preserve">, </w:t>
      </w:r>
      <w:r w:rsidRPr="00FB7DC2">
        <w:rPr>
          <w:b w:val="0"/>
          <w:sz w:val="28"/>
          <w:szCs w:val="28"/>
        </w:rPr>
        <w:t>одобренных решением Научно-методического совета Центра</w:t>
      </w:r>
      <w:r>
        <w:rPr>
          <w:b w:val="0"/>
          <w:sz w:val="28"/>
          <w:szCs w:val="28"/>
        </w:rPr>
        <w:t xml:space="preserve"> п</w:t>
      </w:r>
      <w:r w:rsidRPr="00FB7DC2">
        <w:rPr>
          <w:b w:val="0"/>
          <w:sz w:val="28"/>
          <w:szCs w:val="28"/>
        </w:rPr>
        <w:t>рофессионального образования  ФГАУ «ФИРО», протокол № 1 от 10 апреля 2014 г.</w:t>
      </w:r>
    </w:p>
    <w:p w:rsidR="00D85D4A" w:rsidRDefault="00D85D4A" w:rsidP="00BD767B">
      <w:pPr>
        <w:pStyle w:val="4"/>
        <w:spacing w:before="0" w:beforeAutospacing="0" w:after="0" w:afterAutospacing="0"/>
        <w:ind w:left="709"/>
        <w:jc w:val="both"/>
        <w:rPr>
          <w:b w:val="0"/>
          <w:sz w:val="28"/>
          <w:szCs w:val="28"/>
        </w:rPr>
      </w:pPr>
    </w:p>
    <w:p w:rsidR="00D85D4A" w:rsidRPr="00BD767B" w:rsidRDefault="00D85D4A" w:rsidP="00BD767B">
      <w:pPr>
        <w:pStyle w:val="4"/>
        <w:spacing w:before="0" w:beforeAutospacing="0" w:after="0" w:afterAutospacing="0"/>
        <w:ind w:left="709"/>
        <w:jc w:val="both"/>
        <w:rPr>
          <w:b w:val="0"/>
          <w:sz w:val="28"/>
          <w:szCs w:val="28"/>
        </w:rPr>
      </w:pPr>
    </w:p>
    <w:p w:rsidR="00D85D4A" w:rsidRDefault="00D85D4A" w:rsidP="00FB7DC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B7DC2">
        <w:rPr>
          <w:rFonts w:ascii="Times New Roman" w:hAnsi="Times New Roman"/>
          <w:b/>
          <w:sz w:val="28"/>
        </w:rPr>
        <w:t xml:space="preserve">2. Проведение промежуточной аттестации по </w:t>
      </w:r>
      <w:r>
        <w:rPr>
          <w:rFonts w:ascii="Times New Roman" w:hAnsi="Times New Roman"/>
          <w:b/>
          <w:sz w:val="28"/>
        </w:rPr>
        <w:t>о</w:t>
      </w:r>
      <w:r w:rsidRPr="00FB7DC2">
        <w:rPr>
          <w:rFonts w:ascii="Times New Roman" w:hAnsi="Times New Roman"/>
          <w:b/>
          <w:sz w:val="28"/>
        </w:rPr>
        <w:t>бщеобразовательным дисциплинам при реализации программ среднего общего образования в пределах профессиональных образовательных программ СПО</w:t>
      </w:r>
    </w:p>
    <w:p w:rsidR="00D85D4A" w:rsidRDefault="00D85D4A" w:rsidP="00FB7D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D85D4A" w:rsidRPr="00FB7DC2" w:rsidRDefault="00D85D4A" w:rsidP="00FB7D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B7DC2">
        <w:rPr>
          <w:rFonts w:ascii="Times New Roman" w:hAnsi="Times New Roman"/>
          <w:sz w:val="28"/>
        </w:rPr>
        <w:t xml:space="preserve">2.1. Итоговый контроль по результатам освоения студентами программы среднего общего образования проводится в форме дифференцированных зачётов (зачётов) и экзаменов. Экзамены проводятся за счёт времени, выделяемого ФГОС СПО на промежуточную аттестацию, </w:t>
      </w:r>
      <w:r>
        <w:rPr>
          <w:rFonts w:ascii="Times New Roman" w:hAnsi="Times New Roman"/>
          <w:sz w:val="28"/>
        </w:rPr>
        <w:t>дифференцированные зачёты, зачёты</w:t>
      </w:r>
      <w:r w:rsidRPr="00FB7DC2">
        <w:rPr>
          <w:rFonts w:ascii="Times New Roman" w:hAnsi="Times New Roman"/>
          <w:sz w:val="28"/>
        </w:rPr>
        <w:t xml:space="preserve"> – за счёт учебного времени, выделяемого на изучение соответствующей учебной дисциплины. </w:t>
      </w:r>
    </w:p>
    <w:p w:rsidR="00D85D4A" w:rsidRPr="00FB7DC2" w:rsidRDefault="00D85D4A" w:rsidP="00FB7D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Дифференцированные зачёты, зачёты</w:t>
      </w:r>
      <w:r w:rsidRPr="00FB7DC2">
        <w:rPr>
          <w:rFonts w:ascii="Times New Roman" w:hAnsi="Times New Roman"/>
          <w:sz w:val="28"/>
        </w:rPr>
        <w:t xml:space="preserve"> с учетом специфики учебной дисциплины могут проводиться в форме письменной контрольной работы, изложения, изложения с творческим заданием, сочинения, тестирования, опроса обучающихся в устной форме, а также с привлечением компьютерных </w:t>
      </w:r>
      <w:r w:rsidRPr="00FB7DC2">
        <w:rPr>
          <w:rFonts w:ascii="Times New Roman" w:hAnsi="Times New Roman"/>
          <w:sz w:val="28"/>
        </w:rPr>
        <w:lastRenderedPageBreak/>
        <w:t xml:space="preserve">технологий и в других формах. Конкретные формы проведения дифференцированных зачётов (зачётов) определяются преподавателем, согласовываются с предметно – цикловой комиссией и фиксируются в рабочей программе соответствующей учебной дисциплины. </w:t>
      </w:r>
    </w:p>
    <w:p w:rsidR="00D85D4A" w:rsidRPr="00FB7DC2" w:rsidRDefault="00D85D4A" w:rsidP="00FB7D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B7DC2">
        <w:rPr>
          <w:rFonts w:ascii="Times New Roman" w:hAnsi="Times New Roman"/>
          <w:sz w:val="28"/>
        </w:rPr>
        <w:t>2.3. Обязательные экзамен</w:t>
      </w:r>
      <w:r>
        <w:rPr>
          <w:rFonts w:ascii="Times New Roman" w:hAnsi="Times New Roman"/>
          <w:sz w:val="28"/>
        </w:rPr>
        <w:t>ы проводятся по русскому языку</w:t>
      </w:r>
      <w:r w:rsidRPr="00FB7DC2">
        <w:rPr>
          <w:rFonts w:ascii="Times New Roman" w:hAnsi="Times New Roman"/>
          <w:sz w:val="28"/>
        </w:rPr>
        <w:t>, математике и по одной из профильных учебных дисцип</w:t>
      </w:r>
      <w:r>
        <w:rPr>
          <w:rFonts w:ascii="Times New Roman" w:hAnsi="Times New Roman"/>
          <w:sz w:val="28"/>
        </w:rPr>
        <w:t xml:space="preserve">лин общеобразовательного цикла, в колледже проводятся экзамены по истории и обществознанию (включая экономику и право). </w:t>
      </w:r>
      <w:r w:rsidRPr="00FB7DC2">
        <w:rPr>
          <w:rFonts w:ascii="Times New Roman" w:hAnsi="Times New Roman"/>
          <w:sz w:val="28"/>
        </w:rPr>
        <w:t xml:space="preserve">Экзамены по русскому языку и математике проводятся </w:t>
      </w:r>
      <w:r>
        <w:rPr>
          <w:rFonts w:ascii="Times New Roman" w:hAnsi="Times New Roman"/>
          <w:sz w:val="28"/>
        </w:rPr>
        <w:t>в письменной форме, по профильным дисциплинам</w:t>
      </w:r>
      <w:r w:rsidRPr="00FB7DC2">
        <w:rPr>
          <w:rFonts w:ascii="Times New Roman" w:hAnsi="Times New Roman"/>
          <w:sz w:val="28"/>
        </w:rPr>
        <w:t xml:space="preserve"> – в устной либо письменной форме. На выполнение письменной экзаменационной работы по русскому языку и математике студенту дается 4 астрономических часа (240 минут). Экзамен по математике проводится в форме тестирования или контрольной работы. </w:t>
      </w:r>
    </w:p>
    <w:p w:rsidR="00D85D4A" w:rsidRPr="00FB7DC2" w:rsidRDefault="00D85D4A" w:rsidP="00FB7D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B7DC2">
        <w:rPr>
          <w:rFonts w:ascii="Times New Roman" w:hAnsi="Times New Roman"/>
          <w:sz w:val="28"/>
        </w:rPr>
        <w:t>2.4. Для проведения экзаменов организуется экзаменац</w:t>
      </w:r>
      <w:r>
        <w:rPr>
          <w:rFonts w:ascii="Times New Roman" w:hAnsi="Times New Roman"/>
          <w:sz w:val="28"/>
        </w:rPr>
        <w:t>ионная сессия, которая проводит</w:t>
      </w:r>
      <w:r w:rsidRPr="00FB7DC2">
        <w:rPr>
          <w:rFonts w:ascii="Times New Roman" w:hAnsi="Times New Roman"/>
          <w:sz w:val="28"/>
        </w:rPr>
        <w:t xml:space="preserve">ся концентрированно. </w:t>
      </w:r>
    </w:p>
    <w:p w:rsidR="00D85D4A" w:rsidRPr="00FB7DC2" w:rsidRDefault="00D85D4A" w:rsidP="00FB7D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B7DC2">
        <w:rPr>
          <w:rFonts w:ascii="Times New Roman" w:hAnsi="Times New Roman"/>
          <w:sz w:val="28"/>
        </w:rPr>
        <w:t>2.5. Для организации и проведения экзаменов по итогам освоения программы среднего общего образования создаются экзаменационные и конфликтные комиссии. Экзаменационные комиссии осуществляют подготовку экзаменационных материалов, организацию и проведение письменных экзаменов по русскому языку, математике, профил</w:t>
      </w:r>
      <w:r>
        <w:rPr>
          <w:rFonts w:ascii="Times New Roman" w:hAnsi="Times New Roman"/>
          <w:sz w:val="28"/>
        </w:rPr>
        <w:t>ьным учебным дисциплинам</w:t>
      </w:r>
      <w:r w:rsidRPr="00FB7DC2">
        <w:rPr>
          <w:rFonts w:ascii="Times New Roman" w:hAnsi="Times New Roman"/>
          <w:sz w:val="28"/>
        </w:rPr>
        <w:t xml:space="preserve"> (если он</w:t>
      </w:r>
      <w:r>
        <w:rPr>
          <w:rFonts w:ascii="Times New Roman" w:hAnsi="Times New Roman"/>
          <w:sz w:val="28"/>
        </w:rPr>
        <w:t>и</w:t>
      </w:r>
      <w:r w:rsidRPr="00FB7DC2">
        <w:rPr>
          <w:rFonts w:ascii="Times New Roman" w:hAnsi="Times New Roman"/>
          <w:sz w:val="28"/>
        </w:rPr>
        <w:t xml:space="preserve"> проводится в письменной форме), при</w:t>
      </w:r>
      <w:r>
        <w:rPr>
          <w:rFonts w:ascii="Times New Roman" w:hAnsi="Times New Roman"/>
          <w:sz w:val="28"/>
        </w:rPr>
        <w:t>ем устного экзамена по профильным учебным дисциплинам</w:t>
      </w:r>
      <w:r w:rsidRPr="00FB7DC2">
        <w:rPr>
          <w:rFonts w:ascii="Times New Roman" w:hAnsi="Times New Roman"/>
          <w:sz w:val="28"/>
        </w:rPr>
        <w:t xml:space="preserve"> (если он</w:t>
      </w:r>
      <w:r>
        <w:rPr>
          <w:rFonts w:ascii="Times New Roman" w:hAnsi="Times New Roman"/>
          <w:sz w:val="28"/>
        </w:rPr>
        <w:t>и</w:t>
      </w:r>
      <w:r w:rsidRPr="00FB7DC2">
        <w:rPr>
          <w:rFonts w:ascii="Times New Roman" w:hAnsi="Times New Roman"/>
          <w:sz w:val="28"/>
        </w:rPr>
        <w:t xml:space="preserve"> проводится в устной форме) и проверку письменных экзаменационных работ, оценивание и утверждение результатов всех экзаменов. </w:t>
      </w:r>
    </w:p>
    <w:p w:rsidR="00D85D4A" w:rsidRPr="00FB7DC2" w:rsidRDefault="00D85D4A" w:rsidP="00FB7D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B7DC2">
        <w:rPr>
          <w:rFonts w:ascii="Times New Roman" w:hAnsi="Times New Roman"/>
          <w:sz w:val="28"/>
        </w:rPr>
        <w:t>Конфликтные комиссии обеспечивают объективность оценивания экзаменационных работ и разрешение спорных вопросов, возникающих при проведении экзаменов. Результаты экзаменов (полученные оценки) сообщаются студентам не позднее, чем через два дня после сдачи экзаменов.</w:t>
      </w:r>
    </w:p>
    <w:p w:rsidR="00D85D4A" w:rsidRPr="00FB7DC2" w:rsidRDefault="00D85D4A" w:rsidP="00FB7D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B7DC2">
        <w:rPr>
          <w:rFonts w:ascii="Times New Roman" w:hAnsi="Times New Roman"/>
          <w:sz w:val="28"/>
        </w:rPr>
        <w:t xml:space="preserve">2.6. Для студентов, пропустивших экзамены по дисциплинам общеобразовательного цикла ОПОП по уважительным причинам, предусматриваются дополнительные сроки их проведения. </w:t>
      </w:r>
    </w:p>
    <w:p w:rsidR="00D85D4A" w:rsidRPr="00FB7DC2" w:rsidRDefault="00D85D4A" w:rsidP="00FB7D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B7DC2">
        <w:rPr>
          <w:rFonts w:ascii="Times New Roman" w:hAnsi="Times New Roman"/>
          <w:sz w:val="28"/>
        </w:rPr>
        <w:t xml:space="preserve">2.7. Для студентов, получивших неудовлетворительную оценку на экзамене по одной (двум) дисциплинам общеобразовательного цикла ОПОП и допущенных повторно к экзаменам, также предусматриваются дополнительные сроки проведения экзаменов по соответствующей дисциплине (в том же году). </w:t>
      </w:r>
    </w:p>
    <w:p w:rsidR="00D85D4A" w:rsidRPr="00FB7DC2" w:rsidRDefault="00D85D4A" w:rsidP="00FB7D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B7DC2">
        <w:rPr>
          <w:rFonts w:ascii="Times New Roman" w:hAnsi="Times New Roman"/>
          <w:sz w:val="28"/>
        </w:rPr>
        <w:t xml:space="preserve">2.8. Дополнительные сроки проведения экзаменов устанавливаются колледжем. </w:t>
      </w:r>
    </w:p>
    <w:p w:rsidR="00D85D4A" w:rsidRPr="00FB7DC2" w:rsidRDefault="00D85D4A" w:rsidP="00FB7D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B7DC2">
        <w:rPr>
          <w:rFonts w:ascii="Times New Roman" w:hAnsi="Times New Roman"/>
          <w:sz w:val="28"/>
        </w:rPr>
        <w:t xml:space="preserve">2.9. Расписание экзаменов по учебным дисциплинам общеобразовательного цикла должно быть составлено таким образом, чтобы интервал между ними для каждого обучающегося составлял не менее двух дней (за исключением экзаменов, проводимых в дополнительные сроки). </w:t>
      </w:r>
    </w:p>
    <w:p w:rsidR="00D85D4A" w:rsidRPr="00FB7DC2" w:rsidRDefault="00D85D4A" w:rsidP="00FB7D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B7DC2">
        <w:rPr>
          <w:rFonts w:ascii="Times New Roman" w:hAnsi="Times New Roman"/>
          <w:sz w:val="28"/>
        </w:rPr>
        <w:t xml:space="preserve">2.10. При проведении экзаменов должна быть предусмотрена возможность подачи студентами апелляции в конфликтную комиссию и ознакомления его при рассмотрении апелляции с выполненной им </w:t>
      </w:r>
      <w:r w:rsidRPr="00FB7DC2">
        <w:rPr>
          <w:rFonts w:ascii="Times New Roman" w:hAnsi="Times New Roman"/>
          <w:sz w:val="28"/>
        </w:rPr>
        <w:lastRenderedPageBreak/>
        <w:t>письменной экзаменационной работой. Студенты вправе подать апелляцию, как по процедуре экзаменов, так и о несогласии с полученными оценками. При рассмотрении апелляции проверка изложенных в ней фактов не может проводиться лицами, принимавшими участие в организации и проведении экзамена по соответствующей общеобразовательной дисциплине, либо ранее проверявшими письменную экзаменационную работу студента, подавшего апелляцию. Решение апелляционной комиссии сообщается студенту через день после подачи апелляции.</w:t>
      </w:r>
    </w:p>
    <w:p w:rsidR="00D85D4A" w:rsidRPr="00FB7DC2" w:rsidRDefault="00D85D4A" w:rsidP="00FB7D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B7DC2">
        <w:rPr>
          <w:rFonts w:ascii="Times New Roman" w:hAnsi="Times New Roman"/>
          <w:sz w:val="28"/>
        </w:rPr>
        <w:t>2.11. Содержание экзаменационных работ для проведения экзамено</w:t>
      </w:r>
      <w:r>
        <w:rPr>
          <w:rFonts w:ascii="Times New Roman" w:hAnsi="Times New Roman"/>
          <w:sz w:val="28"/>
        </w:rPr>
        <w:t>в по русскому языку</w:t>
      </w:r>
      <w:r w:rsidRPr="00FB7DC2">
        <w:rPr>
          <w:rFonts w:ascii="Times New Roman" w:hAnsi="Times New Roman"/>
          <w:sz w:val="28"/>
        </w:rPr>
        <w:t xml:space="preserve">, математике должно отвечать требованиям к уровню подготовки выпускников, предусмотренных государственным образовательным стандартом среднего общего образования по соответствующей учебной дисциплине. </w:t>
      </w:r>
    </w:p>
    <w:p w:rsidR="00D85D4A" w:rsidRPr="00FB7DC2" w:rsidRDefault="00D85D4A" w:rsidP="00FB7D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B7DC2">
        <w:rPr>
          <w:rFonts w:ascii="Times New Roman" w:hAnsi="Times New Roman"/>
          <w:sz w:val="28"/>
        </w:rPr>
        <w:t>2.12. При подведении результатов экзаменов используется пятибалльная система оценки.</w:t>
      </w:r>
    </w:p>
    <w:p w:rsidR="00D85D4A" w:rsidRPr="00FB7DC2" w:rsidRDefault="00D85D4A" w:rsidP="00FB7D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B7DC2">
        <w:rPr>
          <w:rFonts w:ascii="Times New Roman" w:hAnsi="Times New Roman"/>
          <w:sz w:val="28"/>
        </w:rPr>
        <w:t>2.13. Результаты экзаменов признаются удовлетворительными в случае, если студен</w:t>
      </w:r>
      <w:r>
        <w:rPr>
          <w:rFonts w:ascii="Times New Roman" w:hAnsi="Times New Roman"/>
          <w:sz w:val="28"/>
        </w:rPr>
        <w:t>т по русскому языку</w:t>
      </w:r>
      <w:r w:rsidRPr="00FB7DC2">
        <w:rPr>
          <w:rFonts w:ascii="Times New Roman" w:hAnsi="Times New Roman"/>
          <w:sz w:val="28"/>
        </w:rPr>
        <w:t xml:space="preserve">, математике и </w:t>
      </w:r>
      <w:r>
        <w:rPr>
          <w:rFonts w:ascii="Times New Roman" w:hAnsi="Times New Roman"/>
          <w:sz w:val="28"/>
        </w:rPr>
        <w:t>профильным учебным</w:t>
      </w:r>
      <w:r w:rsidRPr="00FB7DC2">
        <w:rPr>
          <w:rFonts w:ascii="Times New Roman" w:hAnsi="Times New Roman"/>
          <w:sz w:val="28"/>
        </w:rPr>
        <w:t xml:space="preserve"> дисциплин</w:t>
      </w:r>
      <w:r>
        <w:rPr>
          <w:rFonts w:ascii="Times New Roman" w:hAnsi="Times New Roman"/>
          <w:sz w:val="28"/>
        </w:rPr>
        <w:t>ам</w:t>
      </w:r>
      <w:r w:rsidRPr="00FB7DC2">
        <w:rPr>
          <w:rFonts w:ascii="Times New Roman" w:hAnsi="Times New Roman"/>
          <w:sz w:val="28"/>
        </w:rPr>
        <w:t xml:space="preserve"> при сдаче экзаменов получил оценки не ниже удовлетворительных (трех баллов). </w:t>
      </w:r>
    </w:p>
    <w:p w:rsidR="00D85D4A" w:rsidRPr="00FB7DC2" w:rsidRDefault="00D85D4A" w:rsidP="00FB7D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B7DC2">
        <w:rPr>
          <w:rFonts w:ascii="Times New Roman" w:hAnsi="Times New Roman"/>
          <w:sz w:val="28"/>
        </w:rPr>
        <w:t>2.14. Оценки, полученные на экзамен</w:t>
      </w:r>
      <w:r>
        <w:rPr>
          <w:rFonts w:ascii="Times New Roman" w:hAnsi="Times New Roman"/>
          <w:sz w:val="28"/>
        </w:rPr>
        <w:t xml:space="preserve">е по русскому языку, математике, профильным </w:t>
      </w:r>
      <w:r w:rsidRPr="00FB7DC2">
        <w:rPr>
          <w:rFonts w:ascii="Times New Roman" w:hAnsi="Times New Roman"/>
          <w:sz w:val="28"/>
        </w:rPr>
        <w:t>учебн</w:t>
      </w:r>
      <w:r>
        <w:rPr>
          <w:rFonts w:ascii="Times New Roman" w:hAnsi="Times New Roman"/>
          <w:sz w:val="28"/>
        </w:rPr>
        <w:t>ым дисциплинам</w:t>
      </w:r>
      <w:r w:rsidRPr="00FB7DC2">
        <w:rPr>
          <w:rFonts w:ascii="Times New Roman" w:hAnsi="Times New Roman"/>
          <w:sz w:val="28"/>
        </w:rPr>
        <w:t xml:space="preserve"> (по котор</w:t>
      </w:r>
      <w:r>
        <w:rPr>
          <w:rFonts w:ascii="Times New Roman" w:hAnsi="Times New Roman"/>
          <w:sz w:val="28"/>
        </w:rPr>
        <w:t>ым</w:t>
      </w:r>
      <w:r w:rsidRPr="00FB7DC2">
        <w:rPr>
          <w:rFonts w:ascii="Times New Roman" w:hAnsi="Times New Roman"/>
          <w:sz w:val="28"/>
        </w:rPr>
        <w:t xml:space="preserve"> сд</w:t>
      </w:r>
      <w:r>
        <w:rPr>
          <w:rFonts w:ascii="Times New Roman" w:hAnsi="Times New Roman"/>
          <w:sz w:val="28"/>
        </w:rPr>
        <w:t>авался экзамен) и остальным</w:t>
      </w:r>
      <w:r w:rsidRPr="00FB7DC2">
        <w:rPr>
          <w:rFonts w:ascii="Times New Roman" w:hAnsi="Times New Roman"/>
          <w:sz w:val="28"/>
        </w:rPr>
        <w:t xml:space="preserve"> учебным дисциплинам общеобразовательного цикла ОПОП СПО, по которым проводились дифференцированные зачеты (зачёты), определяются как итоговые оценки и выставляются в зачетной книжке студента и в приложении к диплому. </w:t>
      </w:r>
    </w:p>
    <w:p w:rsidR="00D85D4A" w:rsidRPr="00FB7DC2" w:rsidRDefault="00D85D4A" w:rsidP="00FB7DC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FB7DC2">
        <w:rPr>
          <w:rFonts w:ascii="Times New Roman" w:hAnsi="Times New Roman"/>
          <w:sz w:val="28"/>
        </w:rPr>
        <w:t xml:space="preserve">2.15. Положительные итоговые оценки по учебным дисциплинам, по которой сдавались </w:t>
      </w:r>
      <w:proofErr w:type="gramStart"/>
      <w:r w:rsidRPr="00FB7DC2">
        <w:rPr>
          <w:rFonts w:ascii="Times New Roman" w:hAnsi="Times New Roman"/>
          <w:sz w:val="28"/>
        </w:rPr>
        <w:t>экзамены</w:t>
      </w:r>
      <w:proofErr w:type="gramEnd"/>
      <w:r w:rsidRPr="00FB7DC2">
        <w:rPr>
          <w:rFonts w:ascii="Times New Roman" w:hAnsi="Times New Roman"/>
          <w:sz w:val="28"/>
        </w:rPr>
        <w:t xml:space="preserve"> и дифференцированные зачёты по всем остальным учебным дисциплинам общеобразовательного цикла ОПОП СПО свидетельствуют о том, что студент освоил программу среднего общего образования.</w:t>
      </w:r>
    </w:p>
    <w:sectPr w:rsidR="00D85D4A" w:rsidRPr="00FB7DC2" w:rsidSect="009D5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D2D48"/>
    <w:multiLevelType w:val="hybridMultilevel"/>
    <w:tmpl w:val="4D261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67B"/>
    <w:rsid w:val="00044135"/>
    <w:rsid w:val="00395363"/>
    <w:rsid w:val="003F36A9"/>
    <w:rsid w:val="004E22FC"/>
    <w:rsid w:val="00537FAA"/>
    <w:rsid w:val="007A5AB0"/>
    <w:rsid w:val="008F7D91"/>
    <w:rsid w:val="00976E15"/>
    <w:rsid w:val="009D5AC8"/>
    <w:rsid w:val="009E7A08"/>
    <w:rsid w:val="00A10741"/>
    <w:rsid w:val="00A50027"/>
    <w:rsid w:val="00AC1557"/>
    <w:rsid w:val="00BD767B"/>
    <w:rsid w:val="00D272A7"/>
    <w:rsid w:val="00D85D4A"/>
    <w:rsid w:val="00ED77F6"/>
    <w:rsid w:val="00FB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C8"/>
    <w:pPr>
      <w:spacing w:after="160" w:line="259" w:lineRule="auto"/>
    </w:pPr>
    <w:rPr>
      <w:lang w:eastAsia="en-US"/>
    </w:rPr>
  </w:style>
  <w:style w:type="paragraph" w:styleId="4">
    <w:name w:val="heading 4"/>
    <w:basedOn w:val="a"/>
    <w:link w:val="40"/>
    <w:uiPriority w:val="99"/>
    <w:qFormat/>
    <w:rsid w:val="00BD76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BD767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BD7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BD767B"/>
    <w:rPr>
      <w:rFonts w:ascii="Times New Roman" w:eastAsia="Times New Roman" w:hAnsi="Times New Roman"/>
      <w:color w:val="000000"/>
      <w:sz w:val="28"/>
      <w:szCs w:val="32"/>
      <w:lang w:val="en-US"/>
    </w:rPr>
  </w:style>
  <w:style w:type="paragraph" w:styleId="a5">
    <w:name w:val="List Paragraph"/>
    <w:basedOn w:val="a"/>
    <w:uiPriority w:val="99"/>
    <w:qFormat/>
    <w:rsid w:val="00FB7D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752</Words>
  <Characters>5751</Characters>
  <Application>Microsoft Office Word</Application>
  <DocSecurity>0</DocSecurity>
  <Lines>47</Lines>
  <Paragraphs>12</Paragraphs>
  <ScaleCrop>false</ScaleCrop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INET</cp:lastModifiedBy>
  <cp:revision>7</cp:revision>
  <dcterms:created xsi:type="dcterms:W3CDTF">2016-02-19T11:55:00Z</dcterms:created>
  <dcterms:modified xsi:type="dcterms:W3CDTF">2017-11-17T18:45:00Z</dcterms:modified>
</cp:coreProperties>
</file>